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59587F" w:rsidRPr="00735F16" w:rsidRDefault="0079428E" w:rsidP="0059587F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59587F" w:rsidRPr="00735F16">
              <w:rPr>
                <w:sz w:val="26"/>
                <w:szCs w:val="26"/>
              </w:rPr>
              <w:t>инистр</w:t>
            </w:r>
            <w:r>
              <w:rPr>
                <w:sz w:val="26"/>
                <w:szCs w:val="26"/>
              </w:rPr>
              <w:t>у</w:t>
            </w:r>
            <w:bookmarkStart w:id="0" w:name="_GoBack"/>
            <w:bookmarkEnd w:id="0"/>
            <w:r w:rsidR="0059587F" w:rsidRPr="00735F16">
              <w:rPr>
                <w:sz w:val="26"/>
                <w:szCs w:val="26"/>
              </w:rPr>
              <w:t xml:space="preserve"> экономического развития и инвестиций Нижегородской области </w:t>
            </w:r>
            <w:proofErr w:type="spellStart"/>
            <w:r w:rsidR="0059587F" w:rsidRPr="00735F16">
              <w:rPr>
                <w:sz w:val="26"/>
                <w:szCs w:val="26"/>
              </w:rPr>
              <w:t>Д.Г.Исмагилову</w:t>
            </w:r>
            <w:proofErr w:type="spellEnd"/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иными нормативными правовыми актами о 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10"/>
    <w:rsid w:val="00405B80"/>
    <w:rsid w:val="00491C1A"/>
    <w:rsid w:val="0059587F"/>
    <w:rsid w:val="00735F16"/>
    <w:rsid w:val="0079428E"/>
    <w:rsid w:val="007F2B5E"/>
    <w:rsid w:val="008E7D10"/>
    <w:rsid w:val="00AF5078"/>
    <w:rsid w:val="00CB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UJser</cp:lastModifiedBy>
  <cp:revision>10</cp:revision>
  <cp:lastPrinted>2023-09-29T06:44:00Z</cp:lastPrinted>
  <dcterms:created xsi:type="dcterms:W3CDTF">2023-06-28T14:52:00Z</dcterms:created>
  <dcterms:modified xsi:type="dcterms:W3CDTF">2023-10-26T06:58:00Z</dcterms:modified>
</cp:coreProperties>
</file>